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0D" w:rsidRDefault="00003A3D">
      <w:r>
        <w:t>Staff Training Policy</w:t>
      </w:r>
    </w:p>
    <w:sectPr w:rsidR="00C2590D" w:rsidSect="00C2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A3D"/>
    <w:rsid w:val="00003A3D"/>
    <w:rsid w:val="00C2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Beehive</dc:creator>
  <cp:lastModifiedBy>Beehive</cp:lastModifiedBy>
  <cp:revision>1</cp:revision>
  <dcterms:created xsi:type="dcterms:W3CDTF">2023-11-08T12:29:00Z</dcterms:created>
  <dcterms:modified xsi:type="dcterms:W3CDTF">2023-11-08T12:29:00Z</dcterms:modified>
</cp:coreProperties>
</file>