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19" w:rsidRPr="00710219" w:rsidRDefault="00710219" w:rsidP="00710219">
      <w:pPr>
        <w:jc w:val="center"/>
        <w:rPr>
          <w:rFonts w:ascii="Calibri" w:hAnsi="Calibri" w:cs="Calibri"/>
          <w:b/>
          <w:szCs w:val="32"/>
        </w:rPr>
      </w:pPr>
      <w:r w:rsidRPr="00710219">
        <w:rPr>
          <w:rFonts w:ascii="Calibri" w:hAnsi="Calibri" w:cs="Calibri"/>
          <w:noProof/>
          <w:szCs w:val="32"/>
          <w:lang w:val="en-GB" w:eastAsia="en-GB"/>
        </w:rPr>
        <w:drawing>
          <wp:inline distT="0" distB="0" distL="0" distR="0">
            <wp:extent cx="1228725" cy="644220"/>
            <wp:effectExtent l="19050" t="0" r="9525" b="0"/>
            <wp:docPr id="4" name="Picture 1" descr="Beehive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hive Logo new"/>
                    <pic:cNvPicPr>
                      <a:picLocks noChangeAspect="1" noChangeArrowheads="1"/>
                    </pic:cNvPicPr>
                  </pic:nvPicPr>
                  <pic:blipFill>
                    <a:blip r:embed="rId4" cstate="print"/>
                    <a:srcRect/>
                    <a:stretch>
                      <a:fillRect/>
                    </a:stretch>
                  </pic:blipFill>
                  <pic:spPr bwMode="auto">
                    <a:xfrm>
                      <a:off x="0" y="0"/>
                      <a:ext cx="1228725" cy="644220"/>
                    </a:xfrm>
                    <a:prstGeom prst="rect">
                      <a:avLst/>
                    </a:prstGeom>
                    <a:noFill/>
                    <a:ln w="9525">
                      <a:noFill/>
                      <a:miter lim="800000"/>
                      <a:headEnd/>
                      <a:tailEnd/>
                    </a:ln>
                  </pic:spPr>
                </pic:pic>
              </a:graphicData>
            </a:graphic>
          </wp:inline>
        </w:drawing>
      </w:r>
    </w:p>
    <w:p w:rsidR="00710219" w:rsidRPr="00710219" w:rsidRDefault="00710219" w:rsidP="00710219">
      <w:pPr>
        <w:jc w:val="center"/>
        <w:rPr>
          <w:rFonts w:ascii="Calibri" w:hAnsi="Calibri" w:cs="Calibri"/>
          <w:szCs w:val="32"/>
        </w:rPr>
      </w:pPr>
      <w:r w:rsidRPr="00710219">
        <w:rPr>
          <w:rFonts w:ascii="Calibri" w:hAnsi="Calibri" w:cs="Calibri"/>
          <w:szCs w:val="32"/>
        </w:rPr>
        <w:t xml:space="preserve">Low Moor Centre, Bray Road, </w:t>
      </w:r>
      <w:proofErr w:type="spellStart"/>
      <w:r w:rsidRPr="00710219">
        <w:rPr>
          <w:rFonts w:ascii="Calibri" w:hAnsi="Calibri" w:cs="Calibri"/>
          <w:szCs w:val="32"/>
        </w:rPr>
        <w:t>Fulford</w:t>
      </w:r>
      <w:proofErr w:type="spellEnd"/>
      <w:r w:rsidRPr="00710219">
        <w:rPr>
          <w:rFonts w:ascii="Calibri" w:hAnsi="Calibri" w:cs="Calibri"/>
          <w:szCs w:val="32"/>
        </w:rPr>
        <w:t>, YO10 4JG – Telephone 01904 849100</w:t>
      </w:r>
    </w:p>
    <w:p w:rsidR="00484C0F" w:rsidRPr="00710219" w:rsidRDefault="00710219" w:rsidP="00710219">
      <w:pPr>
        <w:jc w:val="center"/>
        <w:rPr>
          <w:rFonts w:asciiTheme="minorHAnsi" w:hAnsiTheme="minorHAnsi" w:cstheme="minorHAnsi"/>
          <w:b/>
          <w:u w:val="single"/>
        </w:rPr>
      </w:pPr>
      <w:r w:rsidRPr="00710219">
        <w:rPr>
          <w:rFonts w:asciiTheme="minorHAnsi" w:hAnsiTheme="minorHAnsi" w:cstheme="minorHAnsi"/>
          <w:b/>
          <w:bCs/>
          <w:u w:val="single"/>
        </w:rPr>
        <w:t>Social Media</w:t>
      </w:r>
    </w:p>
    <w:p w:rsidR="00710219" w:rsidRPr="00710219" w:rsidRDefault="00710219" w:rsidP="00484C0F">
      <w:pPr>
        <w:pStyle w:val="BodyText"/>
        <w:spacing w:before="0" w:beforeAutospacing="0" w:after="0" w:afterAutospacing="0"/>
        <w:jc w:val="left"/>
        <w:rPr>
          <w:rFonts w:asciiTheme="minorHAnsi" w:hAnsiTheme="minorHAnsi" w:cstheme="minorHAnsi"/>
          <w:b/>
          <w:sz w:val="22"/>
          <w:szCs w:val="22"/>
          <w:u w:val="single"/>
        </w:rPr>
      </w:pPr>
      <w:r w:rsidRPr="00710219">
        <w:rPr>
          <w:rFonts w:asciiTheme="minorHAnsi" w:hAnsiTheme="minorHAnsi" w:cstheme="minorHAnsi"/>
          <w:b/>
          <w:sz w:val="22"/>
          <w:szCs w:val="22"/>
          <w:u w:val="single"/>
        </w:rPr>
        <w:t>Purpose:</w:t>
      </w:r>
    </w:p>
    <w:p w:rsidR="00710219" w:rsidRPr="00710219" w:rsidRDefault="00710219" w:rsidP="00484C0F">
      <w:pPr>
        <w:pStyle w:val="BodyText"/>
        <w:spacing w:before="0" w:beforeAutospacing="0" w:after="0" w:afterAutospacing="0"/>
        <w:jc w:val="left"/>
        <w:rPr>
          <w:rFonts w:asciiTheme="minorHAnsi" w:hAnsiTheme="minorHAnsi" w:cstheme="minorHAnsi"/>
          <w:sz w:val="22"/>
          <w:szCs w:val="22"/>
        </w:rPr>
      </w:pPr>
      <w:r w:rsidRPr="00710219">
        <w:rPr>
          <w:rFonts w:asciiTheme="minorHAnsi" w:hAnsiTheme="minorHAnsi" w:cstheme="minorHAnsi"/>
          <w:sz w:val="22"/>
          <w:szCs w:val="22"/>
        </w:rPr>
        <w:t>The purpose of this policy is to ensure that all staff members and families are aware of how to interact with Beehive on social media.</w:t>
      </w:r>
    </w:p>
    <w:p w:rsidR="00710219" w:rsidRPr="00710219" w:rsidRDefault="00710219" w:rsidP="00484C0F">
      <w:pPr>
        <w:pStyle w:val="BodyText"/>
        <w:spacing w:before="0" w:beforeAutospacing="0" w:after="0" w:afterAutospacing="0"/>
        <w:jc w:val="left"/>
        <w:rPr>
          <w:rFonts w:asciiTheme="minorHAnsi" w:hAnsiTheme="minorHAnsi" w:cstheme="minorHAnsi"/>
          <w:sz w:val="22"/>
          <w:szCs w:val="22"/>
        </w:rPr>
      </w:pPr>
    </w:p>
    <w:p w:rsidR="00710219" w:rsidRPr="00710219" w:rsidRDefault="00710219" w:rsidP="00484C0F">
      <w:pPr>
        <w:pStyle w:val="BodyText"/>
        <w:spacing w:before="0" w:beforeAutospacing="0" w:after="0" w:afterAutospacing="0"/>
        <w:jc w:val="left"/>
        <w:rPr>
          <w:rFonts w:asciiTheme="minorHAnsi" w:hAnsiTheme="minorHAnsi" w:cstheme="minorHAnsi"/>
          <w:sz w:val="22"/>
          <w:szCs w:val="22"/>
        </w:rPr>
      </w:pPr>
    </w:p>
    <w:p w:rsidR="00710219" w:rsidRPr="00710219" w:rsidRDefault="00710219" w:rsidP="00484C0F">
      <w:pPr>
        <w:pStyle w:val="BodyText"/>
        <w:spacing w:before="0" w:beforeAutospacing="0" w:after="0" w:afterAutospacing="0"/>
        <w:jc w:val="left"/>
        <w:rPr>
          <w:rFonts w:asciiTheme="minorHAnsi" w:hAnsiTheme="minorHAnsi" w:cstheme="minorHAnsi"/>
          <w:b/>
          <w:sz w:val="22"/>
          <w:szCs w:val="22"/>
          <w:u w:val="single"/>
        </w:rPr>
      </w:pPr>
      <w:r w:rsidRPr="00710219">
        <w:rPr>
          <w:rFonts w:asciiTheme="minorHAnsi" w:hAnsiTheme="minorHAnsi" w:cstheme="minorHAnsi"/>
          <w:b/>
          <w:sz w:val="22"/>
          <w:szCs w:val="22"/>
          <w:u w:val="single"/>
        </w:rPr>
        <w:t>Procedure:</w:t>
      </w:r>
    </w:p>
    <w:p w:rsidR="00484C0F" w:rsidRPr="00710219" w:rsidRDefault="00484C0F" w:rsidP="00484C0F">
      <w:pPr>
        <w:pStyle w:val="BodyText"/>
        <w:spacing w:before="0" w:beforeAutospacing="0" w:after="0" w:afterAutospacing="0"/>
        <w:jc w:val="left"/>
        <w:rPr>
          <w:rFonts w:asciiTheme="minorHAnsi" w:hAnsiTheme="minorHAnsi" w:cstheme="minorHAnsi"/>
          <w:sz w:val="22"/>
          <w:szCs w:val="22"/>
        </w:rPr>
      </w:pPr>
      <w:r w:rsidRPr="00710219">
        <w:rPr>
          <w:rFonts w:asciiTheme="minorHAnsi" w:hAnsiTheme="minorHAnsi" w:cstheme="minorHAnsi"/>
          <w:sz w:val="22"/>
          <w:szCs w:val="22"/>
        </w:rPr>
        <w:t>Employees must not make reference to Beehive or its services, or represent themselves on behalf of Beehive on social media without formal permission from Beehive to do so.  It is not appropriate for members of staff to be “friends” with parents of children whom attend Beehive on any social media sites.  Once a child leaves Beehive, this restriction is lifted.</w:t>
      </w:r>
    </w:p>
    <w:p w:rsidR="00484C0F" w:rsidRPr="00710219" w:rsidRDefault="00484C0F" w:rsidP="00484C0F">
      <w:pPr>
        <w:pStyle w:val="BodyText"/>
        <w:spacing w:before="0" w:beforeAutospacing="0" w:after="0" w:afterAutospacing="0"/>
        <w:jc w:val="left"/>
        <w:rPr>
          <w:rFonts w:asciiTheme="minorHAnsi" w:hAnsiTheme="minorHAnsi" w:cstheme="minorHAnsi"/>
          <w:sz w:val="22"/>
          <w:szCs w:val="22"/>
        </w:rPr>
      </w:pPr>
    </w:p>
    <w:p w:rsidR="00C2590D" w:rsidRDefault="00484C0F" w:rsidP="00710219">
      <w:pPr>
        <w:pStyle w:val="BodyText"/>
        <w:spacing w:before="0" w:beforeAutospacing="0" w:after="0" w:afterAutospacing="0"/>
        <w:jc w:val="left"/>
        <w:rPr>
          <w:rFonts w:asciiTheme="minorHAnsi" w:hAnsiTheme="minorHAnsi" w:cstheme="minorHAnsi"/>
          <w:sz w:val="22"/>
          <w:szCs w:val="22"/>
        </w:rPr>
      </w:pPr>
      <w:r w:rsidRPr="00710219">
        <w:rPr>
          <w:rFonts w:asciiTheme="minorHAnsi" w:hAnsiTheme="minorHAnsi" w:cstheme="minorHAnsi"/>
          <w:sz w:val="22"/>
          <w:szCs w:val="22"/>
        </w:rPr>
        <w:t xml:space="preserve">Although Beehive has a </w:t>
      </w:r>
      <w:proofErr w:type="spellStart"/>
      <w:r w:rsidRPr="00710219">
        <w:rPr>
          <w:rFonts w:asciiTheme="minorHAnsi" w:hAnsiTheme="minorHAnsi" w:cstheme="minorHAnsi"/>
          <w:sz w:val="22"/>
          <w:szCs w:val="22"/>
        </w:rPr>
        <w:t>Facebook</w:t>
      </w:r>
      <w:proofErr w:type="spellEnd"/>
      <w:r w:rsidRPr="00710219">
        <w:rPr>
          <w:rFonts w:asciiTheme="minorHAnsi" w:hAnsiTheme="minorHAnsi" w:cstheme="minorHAnsi"/>
          <w:sz w:val="22"/>
          <w:szCs w:val="22"/>
        </w:rPr>
        <w:t xml:space="preserve"> page, this is intended as a communication tool for promoting fundraising activities and raising ad hoc queries from parents.  There is also a closed group for current parents and families where, with permission</w:t>
      </w:r>
      <w:r w:rsidR="00FD4535">
        <w:rPr>
          <w:rFonts w:asciiTheme="minorHAnsi" w:hAnsiTheme="minorHAnsi" w:cstheme="minorHAnsi"/>
          <w:sz w:val="22"/>
          <w:szCs w:val="22"/>
        </w:rPr>
        <w:t>,</w:t>
      </w:r>
      <w:r w:rsidRPr="00710219">
        <w:rPr>
          <w:rFonts w:asciiTheme="minorHAnsi" w:hAnsiTheme="minorHAnsi" w:cstheme="minorHAnsi"/>
          <w:sz w:val="22"/>
          <w:szCs w:val="22"/>
        </w:rPr>
        <w:t xml:space="preserve"> photos of children and activities may be uploaded. Membership of this group is monitored by members of staff and only those members with children currently on role are permitted to join.</w:t>
      </w:r>
      <w:r w:rsidR="00710219" w:rsidRPr="00710219">
        <w:rPr>
          <w:rFonts w:asciiTheme="minorHAnsi" w:hAnsiTheme="minorHAnsi" w:cstheme="minorHAnsi"/>
          <w:sz w:val="22"/>
          <w:szCs w:val="22"/>
        </w:rPr>
        <w:t xml:space="preserve"> Parents provide written permission for their child’s photos to be added to the </w:t>
      </w:r>
      <w:proofErr w:type="spellStart"/>
      <w:r w:rsidR="00710219" w:rsidRPr="00710219">
        <w:rPr>
          <w:rFonts w:asciiTheme="minorHAnsi" w:hAnsiTheme="minorHAnsi" w:cstheme="minorHAnsi"/>
          <w:sz w:val="22"/>
          <w:szCs w:val="22"/>
        </w:rPr>
        <w:t>Facebook</w:t>
      </w:r>
      <w:proofErr w:type="spellEnd"/>
      <w:r w:rsidR="00710219" w:rsidRPr="00710219">
        <w:rPr>
          <w:rFonts w:asciiTheme="minorHAnsi" w:hAnsiTheme="minorHAnsi" w:cstheme="minorHAnsi"/>
          <w:sz w:val="22"/>
          <w:szCs w:val="22"/>
        </w:rPr>
        <w:t xml:space="preserve"> group and this written permission is held securely. </w:t>
      </w:r>
    </w:p>
    <w:p w:rsidR="00710219" w:rsidRDefault="00710219" w:rsidP="00710219">
      <w:pPr>
        <w:pStyle w:val="BodyText"/>
        <w:spacing w:before="0" w:beforeAutospacing="0" w:after="0" w:afterAutospacing="0"/>
        <w:jc w:val="left"/>
        <w:rPr>
          <w:rFonts w:asciiTheme="minorHAnsi" w:hAnsiTheme="minorHAnsi" w:cstheme="minorHAnsi"/>
          <w:sz w:val="22"/>
          <w:szCs w:val="22"/>
        </w:rPr>
      </w:pPr>
    </w:p>
    <w:p w:rsidR="00B1350E" w:rsidRDefault="00710219" w:rsidP="00710219">
      <w:pPr>
        <w:pStyle w:val="BodyText"/>
        <w:spacing w:before="0" w:beforeAutospacing="0" w:after="0" w:afterAutospacing="0"/>
        <w:jc w:val="left"/>
        <w:rPr>
          <w:rFonts w:asciiTheme="minorHAnsi" w:hAnsiTheme="minorHAnsi" w:cstheme="minorHAnsi"/>
          <w:sz w:val="22"/>
          <w:szCs w:val="22"/>
        </w:rPr>
      </w:pPr>
      <w:r>
        <w:rPr>
          <w:rFonts w:asciiTheme="minorHAnsi" w:hAnsiTheme="minorHAnsi" w:cstheme="minorHAnsi"/>
          <w:sz w:val="22"/>
          <w:szCs w:val="22"/>
        </w:rPr>
        <w:t xml:space="preserve">Photos uploaded by Beehive are not to be shared elsewhere on social media by parents. </w:t>
      </w:r>
    </w:p>
    <w:p w:rsidR="00B1350E" w:rsidRDefault="00B1350E" w:rsidP="00710219">
      <w:pPr>
        <w:pStyle w:val="BodyText"/>
        <w:spacing w:before="0" w:beforeAutospacing="0" w:after="0" w:afterAutospacing="0"/>
        <w:jc w:val="left"/>
        <w:rPr>
          <w:rFonts w:asciiTheme="minorHAnsi" w:hAnsiTheme="minorHAnsi" w:cstheme="minorHAnsi"/>
          <w:sz w:val="22"/>
          <w:szCs w:val="22"/>
        </w:rPr>
      </w:pPr>
    </w:p>
    <w:p w:rsidR="00B1350E" w:rsidRDefault="00B1350E" w:rsidP="00710219">
      <w:pPr>
        <w:pStyle w:val="BodyText"/>
        <w:spacing w:before="0" w:beforeAutospacing="0" w:after="0" w:afterAutospacing="0"/>
        <w:jc w:val="left"/>
        <w:rPr>
          <w:rFonts w:asciiTheme="minorHAnsi" w:hAnsiTheme="minorHAnsi" w:cstheme="minorHAnsi"/>
          <w:sz w:val="22"/>
          <w:szCs w:val="22"/>
        </w:rPr>
      </w:pPr>
    </w:p>
    <w:p w:rsidR="00B1350E" w:rsidRDefault="00B1350E" w:rsidP="00710219">
      <w:pPr>
        <w:pStyle w:val="BodyText"/>
        <w:spacing w:before="0" w:beforeAutospacing="0" w:after="0" w:afterAutospacing="0"/>
        <w:jc w:val="left"/>
        <w:rPr>
          <w:rFonts w:asciiTheme="minorHAnsi" w:hAnsiTheme="minorHAnsi" w:cstheme="minorHAnsi"/>
          <w:sz w:val="22"/>
          <w:szCs w:val="22"/>
        </w:rPr>
      </w:pPr>
    </w:p>
    <w:p w:rsidR="00B1350E" w:rsidRPr="00700037" w:rsidRDefault="00B1350E" w:rsidP="00B1350E">
      <w:pPr>
        <w:spacing w:before="120"/>
        <w:rPr>
          <w:rFonts w:asciiTheme="minorHAnsi" w:hAnsiTheme="minorHAnsi" w:cstheme="minorHAnsi"/>
          <w:sz w:val="24"/>
          <w:szCs w:val="24"/>
        </w:rPr>
      </w:pPr>
      <w:r w:rsidRPr="00700037">
        <w:rPr>
          <w:rFonts w:asciiTheme="minorHAnsi" w:hAnsiTheme="minorHAnsi" w:cstheme="minorHAnsi"/>
          <w:sz w:val="24"/>
          <w:szCs w:val="24"/>
        </w:rPr>
        <w:t>This policy was adopted at a meeting of Beehive Pre-school playgroup held on</w:t>
      </w:r>
      <w:r>
        <w:rPr>
          <w:rFonts w:asciiTheme="minorHAnsi" w:hAnsiTheme="minorHAnsi" w:cstheme="minorHAnsi"/>
          <w:sz w:val="24"/>
          <w:szCs w:val="24"/>
        </w:rPr>
        <w:t xml:space="preserve"> ………..…</w:t>
      </w:r>
    </w:p>
    <w:p w:rsidR="00B1350E" w:rsidRPr="00700037" w:rsidRDefault="00B1350E" w:rsidP="00B1350E">
      <w:pPr>
        <w:spacing w:before="120"/>
        <w:rPr>
          <w:rFonts w:asciiTheme="minorHAnsi" w:hAnsiTheme="minorHAnsi" w:cstheme="minorHAnsi"/>
          <w:sz w:val="24"/>
          <w:szCs w:val="24"/>
        </w:rPr>
      </w:pPr>
      <w:r w:rsidRPr="00700037">
        <w:rPr>
          <w:rFonts w:asciiTheme="minorHAnsi" w:hAnsiTheme="minorHAnsi" w:cstheme="minorHAnsi"/>
          <w:sz w:val="24"/>
          <w:szCs w:val="24"/>
        </w:rPr>
        <w:t>Signed on behalf of the pre-school………………………………………………</w:t>
      </w:r>
    </w:p>
    <w:p w:rsidR="00B1350E" w:rsidRPr="00B161A8" w:rsidRDefault="00B1350E" w:rsidP="00B1350E">
      <w:pPr>
        <w:rPr>
          <w:rFonts w:asciiTheme="minorHAnsi" w:hAnsiTheme="minorHAnsi" w:cstheme="minorHAnsi"/>
          <w:sz w:val="24"/>
          <w:szCs w:val="24"/>
        </w:rPr>
      </w:pPr>
    </w:p>
    <w:p w:rsidR="00710219" w:rsidRPr="00710219" w:rsidRDefault="00710219" w:rsidP="00710219">
      <w:pPr>
        <w:pStyle w:val="BodyText"/>
        <w:spacing w:before="0" w:beforeAutospacing="0" w:after="0" w:afterAutospacing="0"/>
        <w:jc w:val="left"/>
        <w:rPr>
          <w:rFonts w:asciiTheme="minorHAnsi" w:hAnsiTheme="minorHAnsi" w:cstheme="minorHAnsi"/>
          <w:sz w:val="22"/>
          <w:szCs w:val="22"/>
        </w:rPr>
      </w:pPr>
      <w:r>
        <w:rPr>
          <w:rFonts w:asciiTheme="minorHAnsi" w:hAnsiTheme="minorHAnsi" w:cstheme="minorHAnsi"/>
          <w:sz w:val="22"/>
          <w:szCs w:val="22"/>
        </w:rPr>
        <w:t xml:space="preserve"> </w:t>
      </w:r>
    </w:p>
    <w:sectPr w:rsidR="00710219" w:rsidRPr="00710219" w:rsidSect="0071021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84C0F"/>
    <w:rsid w:val="00484C0F"/>
    <w:rsid w:val="00710219"/>
    <w:rsid w:val="00B1350E"/>
    <w:rsid w:val="00C2590D"/>
    <w:rsid w:val="00D33134"/>
    <w:rsid w:val="00E15E0C"/>
    <w:rsid w:val="00FD45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0F"/>
    <w:pPr>
      <w:widowControl w:val="0"/>
      <w:autoSpaceDE w:val="0"/>
      <w:autoSpaceDN w:val="0"/>
      <w:adjustRightInd w:val="0"/>
      <w:spacing w:before="260"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84C0F"/>
    <w:pPr>
      <w:widowControl/>
      <w:autoSpaceDE/>
      <w:autoSpaceDN/>
      <w:adjustRightInd/>
      <w:spacing w:before="100" w:beforeAutospacing="1" w:after="100" w:afterAutospacing="1"/>
      <w:jc w:val="both"/>
    </w:pPr>
    <w:rPr>
      <w:rFonts w:ascii="Arial" w:hAnsi="Arial"/>
      <w:color w:val="000000"/>
      <w:sz w:val="24"/>
      <w:szCs w:val="24"/>
      <w:lang w:val="en-GB" w:eastAsia="en-GB"/>
    </w:rPr>
  </w:style>
  <w:style w:type="character" w:customStyle="1" w:styleId="BodyTextChar">
    <w:name w:val="Body Text Char"/>
    <w:basedOn w:val="DefaultParagraphFont"/>
    <w:link w:val="BodyText"/>
    <w:semiHidden/>
    <w:rsid w:val="00484C0F"/>
    <w:rPr>
      <w:rFonts w:ascii="Arial" w:eastAsia="Times New Roman" w:hAnsi="Arial" w:cs="Times New Roman"/>
      <w:color w:val="000000"/>
      <w:sz w:val="24"/>
      <w:szCs w:val="24"/>
      <w:lang w:eastAsia="en-GB"/>
    </w:rPr>
  </w:style>
  <w:style w:type="paragraph" w:styleId="BalloonText">
    <w:name w:val="Balloon Text"/>
    <w:basedOn w:val="Normal"/>
    <w:link w:val="BalloonTextChar"/>
    <w:uiPriority w:val="99"/>
    <w:semiHidden/>
    <w:unhideWhenUsed/>
    <w:rsid w:val="0071021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21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Beehive</dc:creator>
  <cp:lastModifiedBy>Beehive</cp:lastModifiedBy>
  <cp:revision>5</cp:revision>
  <dcterms:created xsi:type="dcterms:W3CDTF">2023-11-08T12:26:00Z</dcterms:created>
  <dcterms:modified xsi:type="dcterms:W3CDTF">2024-01-19T14:22:00Z</dcterms:modified>
</cp:coreProperties>
</file>